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7F7A2" w14:textId="6D3C7240" w:rsidR="00FD7007" w:rsidRPr="00E91B6A" w:rsidRDefault="00C436EB" w:rsidP="009E0103">
      <w:pPr>
        <w:rPr>
          <w:b/>
          <w:color w:val="FC0280"/>
          <w:sz w:val="56"/>
          <w:szCs w:val="56"/>
          <w:u w:val="single"/>
        </w:rPr>
      </w:pPr>
      <w:r>
        <w:rPr>
          <w:rFonts w:ascii="Helvetica" w:hAnsi="Helvetica" w:cs="Helvetica"/>
          <w:noProof/>
          <w:sz w:val="24"/>
          <w:szCs w:val="24"/>
          <w:lang w:val="en-US"/>
        </w:rPr>
        <w:drawing>
          <wp:anchor distT="0" distB="0" distL="114300" distR="114300" simplePos="0" relativeHeight="251677696" behindDoc="0" locked="0" layoutInCell="1" allowOverlap="1" wp14:anchorId="68229CEA" wp14:editId="6707BB30">
            <wp:simplePos x="0" y="0"/>
            <wp:positionH relativeFrom="column">
              <wp:posOffset>8188325</wp:posOffset>
            </wp:positionH>
            <wp:positionV relativeFrom="paragraph">
              <wp:posOffset>-800100</wp:posOffset>
            </wp:positionV>
            <wp:extent cx="1551940" cy="1371600"/>
            <wp:effectExtent l="0" t="0" r="0" b="0"/>
            <wp:wrapSquare wrapText="bothSides"/>
            <wp:docPr id="1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1416" t="505" r="14175" b="15152"/>
                    <a:stretch/>
                  </pic:blipFill>
                  <pic:spPr bwMode="auto">
                    <a:xfrm>
                      <a:off x="0" y="0"/>
                      <a:ext cx="155194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B6A" w:rsidRPr="009E0103">
        <w:rPr>
          <w:noProof/>
          <w:u w:val="single"/>
          <w:lang w:val="en-US"/>
        </w:rPr>
        <w:drawing>
          <wp:anchor distT="0" distB="0" distL="114300" distR="114300" simplePos="0" relativeHeight="251660288" behindDoc="0" locked="0" layoutInCell="1" allowOverlap="1" wp14:anchorId="1F928FF3" wp14:editId="7CF9654D">
            <wp:simplePos x="0" y="0"/>
            <wp:positionH relativeFrom="column">
              <wp:posOffset>-114300</wp:posOffset>
            </wp:positionH>
            <wp:positionV relativeFrom="paragraph">
              <wp:posOffset>-457200</wp:posOffset>
            </wp:positionV>
            <wp:extent cx="1485900" cy="160845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20" r="66031" b="476"/>
                    <a:stretch/>
                  </pic:blipFill>
                  <pic:spPr bwMode="auto">
                    <a:xfrm>
                      <a:off x="0" y="0"/>
                      <a:ext cx="1485900" cy="1608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B6A">
        <w:rPr>
          <w:b/>
          <w:color w:val="FC0280"/>
          <w:sz w:val="56"/>
          <w:szCs w:val="56"/>
        </w:rPr>
        <w:t xml:space="preserve"> </w:t>
      </w:r>
      <w:r w:rsidR="003B349C" w:rsidRPr="00E91B6A">
        <w:rPr>
          <w:b/>
          <w:color w:val="FC0280"/>
          <w:sz w:val="56"/>
          <w:szCs w:val="56"/>
          <w:u w:val="single"/>
        </w:rPr>
        <w:t>Summer newsletter from Team Septic Tank</w:t>
      </w:r>
    </w:p>
    <w:p w14:paraId="26213D81" w14:textId="55EBF56E" w:rsidR="009E0103" w:rsidRDefault="00E91B6A" w:rsidP="003B349C">
      <w:r>
        <w:rPr>
          <w:noProof/>
          <w:lang w:val="en-US"/>
        </w:rPr>
        <mc:AlternateContent>
          <mc:Choice Requires="wps">
            <w:drawing>
              <wp:anchor distT="0" distB="0" distL="114300" distR="114300" simplePos="0" relativeHeight="251675648" behindDoc="0" locked="0" layoutInCell="1" allowOverlap="1" wp14:anchorId="65AE1B68" wp14:editId="64C2C6C9">
                <wp:simplePos x="0" y="0"/>
                <wp:positionH relativeFrom="column">
                  <wp:posOffset>5486400</wp:posOffset>
                </wp:positionH>
                <wp:positionV relativeFrom="paragraph">
                  <wp:posOffset>115570</wp:posOffset>
                </wp:positionV>
                <wp:extent cx="4000500" cy="3200400"/>
                <wp:effectExtent l="0" t="0" r="38100" b="25400"/>
                <wp:wrapThrough wrapText="bothSides">
                  <wp:wrapPolygon edited="0">
                    <wp:start x="8640" y="0"/>
                    <wp:lineTo x="7269" y="171"/>
                    <wp:lineTo x="3154" y="2229"/>
                    <wp:lineTo x="3017" y="2914"/>
                    <wp:lineTo x="960" y="5486"/>
                    <wp:lineTo x="0" y="8229"/>
                    <wp:lineTo x="0" y="13714"/>
                    <wp:lineTo x="1097" y="16457"/>
                    <wp:lineTo x="3429" y="19200"/>
                    <wp:lineTo x="3566" y="19714"/>
                    <wp:lineTo x="7680" y="21600"/>
                    <wp:lineTo x="8640" y="21600"/>
                    <wp:lineTo x="13029" y="21600"/>
                    <wp:lineTo x="13989" y="21600"/>
                    <wp:lineTo x="18103" y="19714"/>
                    <wp:lineTo x="18240" y="19200"/>
                    <wp:lineTo x="20571" y="16457"/>
                    <wp:lineTo x="21669" y="13714"/>
                    <wp:lineTo x="21669" y="8229"/>
                    <wp:lineTo x="20709" y="5486"/>
                    <wp:lineTo x="18651" y="2914"/>
                    <wp:lineTo x="18514" y="2229"/>
                    <wp:lineTo x="14400" y="171"/>
                    <wp:lineTo x="13029" y="0"/>
                    <wp:lineTo x="8640" y="0"/>
                  </wp:wrapPolygon>
                </wp:wrapThrough>
                <wp:docPr id="7" name="Oval 7"/>
                <wp:cNvGraphicFramePr/>
                <a:graphic xmlns:a="http://schemas.openxmlformats.org/drawingml/2006/main">
                  <a:graphicData uri="http://schemas.microsoft.com/office/word/2010/wordprocessingShape">
                    <wps:wsp>
                      <wps:cNvSpPr/>
                      <wps:spPr>
                        <a:xfrm>
                          <a:off x="0" y="0"/>
                          <a:ext cx="4000500" cy="3200400"/>
                        </a:xfrm>
                        <a:prstGeom prst="ellipse">
                          <a:avLst/>
                        </a:prstGeom>
                        <a:solidFill>
                          <a:srgbClr val="FC0280"/>
                        </a:solidFill>
                        <a:effectLst>
                          <a:innerShdw blurRad="63500" dist="50800" dir="189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6in;margin-top:9.1pt;width:315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" fillcolor="#fc0280" strokecolor="#4472c4 [3204]" strokeweight=".5pt">
                <v:stroke joinstyle="miter"/>
                <w10:wrap type="through"/>
              </v:oval>
            </w:pict>
          </mc:Fallback>
        </mc:AlternateContent>
      </w:r>
    </w:p>
    <w:p w14:paraId="5CBD5C74" w14:textId="7A461E00" w:rsidR="003B349C" w:rsidRPr="00A47E79" w:rsidRDefault="00E91B6A" w:rsidP="003B349C">
      <w:r w:rsidRPr="003B349C">
        <w:rPr>
          <w:b/>
          <w:noProof/>
          <w:color w:val="FF33CC"/>
          <w:sz w:val="56"/>
          <w:szCs w:val="56"/>
          <w:lang w:val="en-US"/>
        </w:rPr>
        <mc:AlternateContent>
          <mc:Choice Requires="wps">
            <w:drawing>
              <wp:anchor distT="45720" distB="45720" distL="114300" distR="114300" simplePos="0" relativeHeight="251662336" behindDoc="0" locked="0" layoutInCell="1" allowOverlap="1" wp14:anchorId="316C3FF1" wp14:editId="42CB1D62">
                <wp:simplePos x="0" y="0"/>
                <wp:positionH relativeFrom="column">
                  <wp:posOffset>101600</wp:posOffset>
                </wp:positionH>
                <wp:positionV relativeFrom="paragraph">
                  <wp:posOffset>172720</wp:posOffset>
                </wp:positionV>
                <wp:extent cx="3886200" cy="914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9525">
                          <a:solidFill>
                            <a:srgbClr val="FC0280"/>
                          </a:solidFill>
                          <a:miter lim="800000"/>
                          <a:headEnd/>
                          <a:tailEnd/>
                        </a:ln>
                      </wps:spPr>
                      <wps:txbx>
                        <w:txbxContent>
                          <w:p w14:paraId="73DBCAD9" w14:textId="2E22E64C" w:rsidR="007454C8" w:rsidRPr="00E91B6A" w:rsidRDefault="007454C8">
                            <w:pPr>
                              <w:rPr>
                                <w:sz w:val="24"/>
                                <w:szCs w:val="24"/>
                              </w:rPr>
                            </w:pPr>
                            <w:r w:rsidRPr="00E91B6A">
                              <w:rPr>
                                <w:sz w:val="24"/>
                                <w:szCs w:val="24"/>
                              </w:rPr>
                              <w:t xml:space="preserve">The last few months has seen team septic tank travelling as far north as Penrith and as far south as Axminster. A variety of different jobs have been completed with more great feedback like the below . . </w:t>
                            </w:r>
                            <w:proofErr w:type="gramStart"/>
                            <w:r w:rsidRPr="00E91B6A">
                              <w:rPr>
                                <w:sz w:val="24"/>
                                <w:szCs w:val="24"/>
                              </w:rPr>
                              <w:t>. .</w:t>
                            </w:r>
                            <w:proofErr w:type="gramEnd"/>
                          </w:p>
                          <w:p w14:paraId="0BE9CC0D" w14:textId="77777777" w:rsidR="007454C8" w:rsidRDefault="00745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pt;margin-top:13.6pt;width:306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" strokecolor="#fc0280">
                <v:textbox>
                  <w:txbxContent>
                    <w:p w14:paraId="73DBCAD9" w14:textId="2E22E64C" w:rsidR="007454C8" w:rsidRPr="00E91B6A" w:rsidRDefault="007454C8">
                      <w:pPr>
                        <w:rPr>
                          <w:sz w:val="24"/>
                          <w:szCs w:val="24"/>
                        </w:rPr>
                      </w:pPr>
                      <w:r w:rsidRPr="00E91B6A">
                        <w:rPr>
                          <w:sz w:val="24"/>
                          <w:szCs w:val="24"/>
                        </w:rPr>
                        <w:t xml:space="preserve">The last few months has seen team septic tank travelling as far north as Penrith and as far south as Axminster. A variety of different jobs have been completed with more great feedback like the below . . </w:t>
                      </w:r>
                      <w:proofErr w:type="gramStart"/>
                      <w:r w:rsidRPr="00E91B6A">
                        <w:rPr>
                          <w:sz w:val="24"/>
                          <w:szCs w:val="24"/>
                        </w:rPr>
                        <w:t>. .</w:t>
                      </w:r>
                      <w:proofErr w:type="gramEnd"/>
                    </w:p>
                    <w:p w14:paraId="0BE9CC0D" w14:textId="77777777" w:rsidR="007454C8" w:rsidRDefault="007454C8"/>
                  </w:txbxContent>
                </v:textbox>
                <w10:wrap type="square"/>
              </v:shape>
            </w:pict>
          </mc:Fallback>
        </mc:AlternateContent>
      </w:r>
      <w:r w:rsidR="00A47E79">
        <w:rPr>
          <w:b/>
          <w:noProof/>
          <w:color w:val="FF33CC"/>
          <w:sz w:val="56"/>
          <w:szCs w:val="56"/>
          <w:lang w:val="en-US"/>
        </w:rPr>
        <mc:AlternateContent>
          <mc:Choice Requires="wps">
            <w:drawing>
              <wp:anchor distT="0" distB="0" distL="114300" distR="114300" simplePos="0" relativeHeight="251676672" behindDoc="0" locked="0" layoutInCell="1" allowOverlap="1" wp14:anchorId="3942E7FF" wp14:editId="231AD437">
                <wp:simplePos x="0" y="0"/>
                <wp:positionH relativeFrom="column">
                  <wp:posOffset>4673600</wp:posOffset>
                </wp:positionH>
                <wp:positionV relativeFrom="paragraph">
                  <wp:posOffset>172720</wp:posOffset>
                </wp:positionV>
                <wp:extent cx="3314700" cy="24003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3147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1656C" w14:textId="134CC1DF" w:rsidR="007454C8" w:rsidRPr="00E91B6A" w:rsidRDefault="007454C8">
                            <w:pPr>
                              <w:rPr>
                                <w:b/>
                                <w:color w:val="FFFFFF" w:themeColor="background1"/>
                                <w:sz w:val="32"/>
                                <w:szCs w:val="32"/>
                                <w:u w:val="single"/>
                              </w:rPr>
                            </w:pPr>
                            <w:r w:rsidRPr="00E91B6A">
                              <w:rPr>
                                <w:b/>
                                <w:color w:val="FFFFFF" w:themeColor="background1"/>
                                <w:sz w:val="32"/>
                                <w:szCs w:val="32"/>
                              </w:rPr>
                              <w:t xml:space="preserve"> </w:t>
                            </w:r>
                            <w:r>
                              <w:rPr>
                                <w:b/>
                                <w:color w:val="FFFFFF" w:themeColor="background1"/>
                                <w:sz w:val="32"/>
                                <w:szCs w:val="32"/>
                              </w:rPr>
                              <w:t xml:space="preserve">     </w:t>
                            </w:r>
                            <w:r w:rsidRPr="00E91B6A">
                              <w:rPr>
                                <w:b/>
                                <w:color w:val="FFFFFF" w:themeColor="background1"/>
                                <w:sz w:val="32"/>
                                <w:szCs w:val="32"/>
                                <w:u w:val="single"/>
                              </w:rPr>
                              <w:t xml:space="preserve">Out &amp; About </w:t>
                            </w:r>
                          </w:p>
                          <w:p w14:paraId="5B9DA278" w14:textId="26EA10F9" w:rsidR="007454C8" w:rsidRPr="00C84053" w:rsidRDefault="007454C8">
                            <w:pPr>
                              <w:rPr>
                                <w:b/>
                                <w:color w:val="FFFFFF" w:themeColor="background1"/>
                                <w:sz w:val="32"/>
                                <w:szCs w:val="32"/>
                              </w:rPr>
                            </w:pPr>
                            <w:r w:rsidRPr="00C84053">
                              <w:rPr>
                                <w:b/>
                                <w:color w:val="FFFFFF" w:themeColor="background1"/>
                                <w:sz w:val="32"/>
                                <w:szCs w:val="32"/>
                              </w:rPr>
                              <w:t>Come and say hello at the following events …</w:t>
                            </w:r>
                          </w:p>
                          <w:p w14:paraId="1BA0EDB1" w14:textId="32953741" w:rsidR="007454C8" w:rsidRPr="00C84053" w:rsidRDefault="007454C8" w:rsidP="00A47E79">
                            <w:pPr>
                              <w:pStyle w:val="ListParagraph"/>
                              <w:numPr>
                                <w:ilvl w:val="0"/>
                                <w:numId w:val="2"/>
                              </w:numPr>
                              <w:rPr>
                                <w:b/>
                                <w:color w:val="FFFFFF" w:themeColor="background1"/>
                                <w:sz w:val="32"/>
                                <w:szCs w:val="32"/>
                              </w:rPr>
                            </w:pPr>
                            <w:r>
                              <w:rPr>
                                <w:b/>
                                <w:color w:val="FFFFFF" w:themeColor="background1"/>
                                <w:sz w:val="32"/>
                                <w:szCs w:val="32"/>
                              </w:rPr>
                              <w:t xml:space="preserve">The </w:t>
                            </w:r>
                            <w:proofErr w:type="spellStart"/>
                            <w:r>
                              <w:rPr>
                                <w:b/>
                                <w:color w:val="FFFFFF" w:themeColor="background1"/>
                                <w:sz w:val="32"/>
                                <w:szCs w:val="32"/>
                              </w:rPr>
                              <w:t>Glamping</w:t>
                            </w:r>
                            <w:proofErr w:type="spellEnd"/>
                            <w:r>
                              <w:rPr>
                                <w:b/>
                                <w:color w:val="FFFFFF" w:themeColor="background1"/>
                                <w:sz w:val="32"/>
                                <w:szCs w:val="32"/>
                              </w:rPr>
                              <w:t xml:space="preserve"> S</w:t>
                            </w:r>
                            <w:r w:rsidRPr="00C84053">
                              <w:rPr>
                                <w:b/>
                                <w:color w:val="FFFFFF" w:themeColor="background1"/>
                                <w:sz w:val="32"/>
                                <w:szCs w:val="32"/>
                              </w:rPr>
                              <w:t>how – 20</w:t>
                            </w:r>
                            <w:r w:rsidRPr="00C84053">
                              <w:rPr>
                                <w:b/>
                                <w:color w:val="FFFFFF" w:themeColor="background1"/>
                                <w:sz w:val="32"/>
                                <w:szCs w:val="32"/>
                                <w:vertAlign w:val="superscript"/>
                              </w:rPr>
                              <w:t>th</w:t>
                            </w:r>
                            <w:r w:rsidRPr="00C84053">
                              <w:rPr>
                                <w:b/>
                                <w:color w:val="FFFFFF" w:themeColor="background1"/>
                                <w:sz w:val="32"/>
                                <w:szCs w:val="32"/>
                              </w:rPr>
                              <w:t xml:space="preserve"> – 22</w:t>
                            </w:r>
                            <w:r w:rsidRPr="00C84053">
                              <w:rPr>
                                <w:b/>
                                <w:color w:val="FFFFFF" w:themeColor="background1"/>
                                <w:sz w:val="32"/>
                                <w:szCs w:val="32"/>
                                <w:vertAlign w:val="superscript"/>
                              </w:rPr>
                              <w:t>nd</w:t>
                            </w:r>
                            <w:r w:rsidRPr="00C84053">
                              <w:rPr>
                                <w:b/>
                                <w:color w:val="FFFFFF" w:themeColor="background1"/>
                                <w:sz w:val="32"/>
                                <w:szCs w:val="32"/>
                              </w:rPr>
                              <w:t xml:space="preserve"> of September 1</w:t>
                            </w:r>
                          </w:p>
                          <w:p w14:paraId="751B6ED3" w14:textId="4897F8E5" w:rsidR="007454C8" w:rsidRPr="00C84053" w:rsidRDefault="007454C8" w:rsidP="00A47E79">
                            <w:pPr>
                              <w:pStyle w:val="ListParagraph"/>
                              <w:numPr>
                                <w:ilvl w:val="0"/>
                                <w:numId w:val="2"/>
                              </w:numPr>
                              <w:rPr>
                                <w:b/>
                                <w:color w:val="FFFFFF" w:themeColor="background1"/>
                                <w:sz w:val="32"/>
                                <w:szCs w:val="32"/>
                              </w:rPr>
                            </w:pPr>
                            <w:r>
                              <w:rPr>
                                <w:b/>
                                <w:color w:val="FFFFFF" w:themeColor="background1"/>
                                <w:sz w:val="32"/>
                                <w:szCs w:val="32"/>
                              </w:rPr>
                              <w:t>Farm Innovation S</w:t>
                            </w:r>
                            <w:r w:rsidRPr="00C84053">
                              <w:rPr>
                                <w:b/>
                                <w:color w:val="FFFFFF" w:themeColor="background1"/>
                                <w:sz w:val="32"/>
                                <w:szCs w:val="32"/>
                              </w:rPr>
                              <w:t>how – 7</w:t>
                            </w:r>
                            <w:r w:rsidRPr="00C84053">
                              <w:rPr>
                                <w:b/>
                                <w:color w:val="FFFFFF" w:themeColor="background1"/>
                                <w:sz w:val="32"/>
                                <w:szCs w:val="32"/>
                                <w:vertAlign w:val="superscript"/>
                              </w:rPr>
                              <w:t>th</w:t>
                            </w:r>
                            <w:r w:rsidRPr="00C84053">
                              <w:rPr>
                                <w:b/>
                                <w:color w:val="FFFFFF" w:themeColor="background1"/>
                                <w:sz w:val="32"/>
                                <w:szCs w:val="32"/>
                              </w:rPr>
                              <w:t>-8</w:t>
                            </w:r>
                            <w:r w:rsidRPr="00C84053">
                              <w:rPr>
                                <w:b/>
                                <w:color w:val="FFFFFF" w:themeColor="background1"/>
                                <w:sz w:val="32"/>
                                <w:szCs w:val="32"/>
                                <w:vertAlign w:val="superscript"/>
                              </w:rPr>
                              <w:t>th</w:t>
                            </w:r>
                            <w:r w:rsidRPr="00C84053">
                              <w:rPr>
                                <w:b/>
                                <w:color w:val="FFFFFF" w:themeColor="background1"/>
                                <w:sz w:val="32"/>
                                <w:szCs w:val="32"/>
                              </w:rPr>
                              <w:t xml:space="preserve"> of November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68pt;margin-top:13.6pt;width:26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6tQNICAAAY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" filled="f" stroked="f">
                <v:textbox>
                  <w:txbxContent>
                    <w:p w14:paraId="17B1656C" w14:textId="134CC1DF" w:rsidR="007454C8" w:rsidRPr="00E91B6A" w:rsidRDefault="007454C8">
                      <w:pPr>
                        <w:rPr>
                          <w:b/>
                          <w:color w:val="FFFFFF" w:themeColor="background1"/>
                          <w:sz w:val="32"/>
                          <w:szCs w:val="32"/>
                          <w:u w:val="single"/>
                        </w:rPr>
                      </w:pPr>
                      <w:r w:rsidRPr="00E91B6A">
                        <w:rPr>
                          <w:b/>
                          <w:color w:val="FFFFFF" w:themeColor="background1"/>
                          <w:sz w:val="32"/>
                          <w:szCs w:val="32"/>
                        </w:rPr>
                        <w:t xml:space="preserve"> </w:t>
                      </w:r>
                      <w:r>
                        <w:rPr>
                          <w:b/>
                          <w:color w:val="FFFFFF" w:themeColor="background1"/>
                          <w:sz w:val="32"/>
                          <w:szCs w:val="32"/>
                        </w:rPr>
                        <w:t xml:space="preserve">     </w:t>
                      </w:r>
                      <w:r w:rsidRPr="00E91B6A">
                        <w:rPr>
                          <w:b/>
                          <w:color w:val="FFFFFF" w:themeColor="background1"/>
                          <w:sz w:val="32"/>
                          <w:szCs w:val="32"/>
                          <w:u w:val="single"/>
                        </w:rPr>
                        <w:t xml:space="preserve">Out &amp; About </w:t>
                      </w:r>
                    </w:p>
                    <w:p w14:paraId="5B9DA278" w14:textId="26EA10F9" w:rsidR="007454C8" w:rsidRPr="00C84053" w:rsidRDefault="007454C8">
                      <w:pPr>
                        <w:rPr>
                          <w:b/>
                          <w:color w:val="FFFFFF" w:themeColor="background1"/>
                          <w:sz w:val="32"/>
                          <w:szCs w:val="32"/>
                        </w:rPr>
                      </w:pPr>
                      <w:r w:rsidRPr="00C84053">
                        <w:rPr>
                          <w:b/>
                          <w:color w:val="FFFFFF" w:themeColor="background1"/>
                          <w:sz w:val="32"/>
                          <w:szCs w:val="32"/>
                        </w:rPr>
                        <w:t>Come and say hello at the following events …</w:t>
                      </w:r>
                    </w:p>
                    <w:p w14:paraId="1BA0EDB1" w14:textId="32953741" w:rsidR="007454C8" w:rsidRPr="00C84053" w:rsidRDefault="007454C8" w:rsidP="00A47E79">
                      <w:pPr>
                        <w:pStyle w:val="ListParagraph"/>
                        <w:numPr>
                          <w:ilvl w:val="0"/>
                          <w:numId w:val="2"/>
                        </w:numPr>
                        <w:rPr>
                          <w:b/>
                          <w:color w:val="FFFFFF" w:themeColor="background1"/>
                          <w:sz w:val="32"/>
                          <w:szCs w:val="32"/>
                        </w:rPr>
                      </w:pPr>
                      <w:r>
                        <w:rPr>
                          <w:b/>
                          <w:color w:val="FFFFFF" w:themeColor="background1"/>
                          <w:sz w:val="32"/>
                          <w:szCs w:val="32"/>
                        </w:rPr>
                        <w:t xml:space="preserve">The </w:t>
                      </w:r>
                      <w:proofErr w:type="spellStart"/>
                      <w:r>
                        <w:rPr>
                          <w:b/>
                          <w:color w:val="FFFFFF" w:themeColor="background1"/>
                          <w:sz w:val="32"/>
                          <w:szCs w:val="32"/>
                        </w:rPr>
                        <w:t>Glamping</w:t>
                      </w:r>
                      <w:proofErr w:type="spellEnd"/>
                      <w:r>
                        <w:rPr>
                          <w:b/>
                          <w:color w:val="FFFFFF" w:themeColor="background1"/>
                          <w:sz w:val="32"/>
                          <w:szCs w:val="32"/>
                        </w:rPr>
                        <w:t xml:space="preserve"> S</w:t>
                      </w:r>
                      <w:r w:rsidRPr="00C84053">
                        <w:rPr>
                          <w:b/>
                          <w:color w:val="FFFFFF" w:themeColor="background1"/>
                          <w:sz w:val="32"/>
                          <w:szCs w:val="32"/>
                        </w:rPr>
                        <w:t>how – 20</w:t>
                      </w:r>
                      <w:r w:rsidRPr="00C84053">
                        <w:rPr>
                          <w:b/>
                          <w:color w:val="FFFFFF" w:themeColor="background1"/>
                          <w:sz w:val="32"/>
                          <w:szCs w:val="32"/>
                          <w:vertAlign w:val="superscript"/>
                        </w:rPr>
                        <w:t>th</w:t>
                      </w:r>
                      <w:r w:rsidRPr="00C84053">
                        <w:rPr>
                          <w:b/>
                          <w:color w:val="FFFFFF" w:themeColor="background1"/>
                          <w:sz w:val="32"/>
                          <w:szCs w:val="32"/>
                        </w:rPr>
                        <w:t xml:space="preserve"> – 22</w:t>
                      </w:r>
                      <w:r w:rsidRPr="00C84053">
                        <w:rPr>
                          <w:b/>
                          <w:color w:val="FFFFFF" w:themeColor="background1"/>
                          <w:sz w:val="32"/>
                          <w:szCs w:val="32"/>
                          <w:vertAlign w:val="superscript"/>
                        </w:rPr>
                        <w:t>nd</w:t>
                      </w:r>
                      <w:r w:rsidRPr="00C84053">
                        <w:rPr>
                          <w:b/>
                          <w:color w:val="FFFFFF" w:themeColor="background1"/>
                          <w:sz w:val="32"/>
                          <w:szCs w:val="32"/>
                        </w:rPr>
                        <w:t xml:space="preserve"> of September 1</w:t>
                      </w:r>
                    </w:p>
                    <w:p w14:paraId="751B6ED3" w14:textId="4897F8E5" w:rsidR="007454C8" w:rsidRPr="00C84053" w:rsidRDefault="007454C8" w:rsidP="00A47E79">
                      <w:pPr>
                        <w:pStyle w:val="ListParagraph"/>
                        <w:numPr>
                          <w:ilvl w:val="0"/>
                          <w:numId w:val="2"/>
                        </w:numPr>
                        <w:rPr>
                          <w:b/>
                          <w:color w:val="FFFFFF" w:themeColor="background1"/>
                          <w:sz w:val="32"/>
                          <w:szCs w:val="32"/>
                        </w:rPr>
                      </w:pPr>
                      <w:r>
                        <w:rPr>
                          <w:b/>
                          <w:color w:val="FFFFFF" w:themeColor="background1"/>
                          <w:sz w:val="32"/>
                          <w:szCs w:val="32"/>
                        </w:rPr>
                        <w:t>Farm Innovation S</w:t>
                      </w:r>
                      <w:r w:rsidRPr="00C84053">
                        <w:rPr>
                          <w:b/>
                          <w:color w:val="FFFFFF" w:themeColor="background1"/>
                          <w:sz w:val="32"/>
                          <w:szCs w:val="32"/>
                        </w:rPr>
                        <w:t>how – 7</w:t>
                      </w:r>
                      <w:r w:rsidRPr="00C84053">
                        <w:rPr>
                          <w:b/>
                          <w:color w:val="FFFFFF" w:themeColor="background1"/>
                          <w:sz w:val="32"/>
                          <w:szCs w:val="32"/>
                          <w:vertAlign w:val="superscript"/>
                        </w:rPr>
                        <w:t>th</w:t>
                      </w:r>
                      <w:r w:rsidRPr="00C84053">
                        <w:rPr>
                          <w:b/>
                          <w:color w:val="FFFFFF" w:themeColor="background1"/>
                          <w:sz w:val="32"/>
                          <w:szCs w:val="32"/>
                        </w:rPr>
                        <w:t>-8</w:t>
                      </w:r>
                      <w:r w:rsidRPr="00C84053">
                        <w:rPr>
                          <w:b/>
                          <w:color w:val="FFFFFF" w:themeColor="background1"/>
                          <w:sz w:val="32"/>
                          <w:szCs w:val="32"/>
                          <w:vertAlign w:val="superscript"/>
                        </w:rPr>
                        <w:t>th</w:t>
                      </w:r>
                      <w:r w:rsidRPr="00C84053">
                        <w:rPr>
                          <w:b/>
                          <w:color w:val="FFFFFF" w:themeColor="background1"/>
                          <w:sz w:val="32"/>
                          <w:szCs w:val="32"/>
                        </w:rPr>
                        <w:t xml:space="preserve"> of November  </w:t>
                      </w:r>
                    </w:p>
                  </w:txbxContent>
                </v:textbox>
                <w10:wrap type="square"/>
              </v:shape>
            </w:pict>
          </mc:Fallback>
        </mc:AlternateContent>
      </w:r>
    </w:p>
    <w:p w14:paraId="1EDF31AE" w14:textId="273C65D4" w:rsidR="003B349C" w:rsidRDefault="003B349C" w:rsidP="003B349C"/>
    <w:p w14:paraId="67590493" w14:textId="531B382D" w:rsidR="003B349C" w:rsidRDefault="003F5D03" w:rsidP="003B349C">
      <w:r w:rsidRPr="003B349C">
        <w:rPr>
          <w:noProof/>
          <w:lang w:val="en-US"/>
        </w:rPr>
        <w:drawing>
          <wp:anchor distT="0" distB="0" distL="114300" distR="114300" simplePos="0" relativeHeight="251663360" behindDoc="0" locked="0" layoutInCell="1" allowOverlap="1" wp14:anchorId="69239AC1" wp14:editId="7CB5395F">
            <wp:simplePos x="0" y="0"/>
            <wp:positionH relativeFrom="column">
              <wp:posOffset>-114300</wp:posOffset>
            </wp:positionH>
            <wp:positionV relativeFrom="paragraph">
              <wp:posOffset>173355</wp:posOffset>
            </wp:positionV>
            <wp:extent cx="1415415" cy="2628900"/>
            <wp:effectExtent l="0" t="0" r="698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570" r="41389"/>
                    <a:stretch/>
                  </pic:blipFill>
                  <pic:spPr bwMode="auto">
                    <a:xfrm>
                      <a:off x="0" y="0"/>
                      <a:ext cx="141541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45B69" w14:textId="0794B987" w:rsidR="000402D1" w:rsidRDefault="00E91B6A" w:rsidP="003B349C">
      <w:pPr>
        <w:rPr>
          <w:b/>
          <w:color w:val="FF33CC"/>
          <w:sz w:val="56"/>
          <w:szCs w:val="56"/>
        </w:rPr>
      </w:pPr>
      <w:r>
        <w:rPr>
          <w:noProof/>
          <w:lang w:val="en-US"/>
        </w:rPr>
        <mc:AlternateContent>
          <mc:Choice Requires="wps">
            <w:drawing>
              <wp:anchor distT="0" distB="0" distL="114300" distR="114300" simplePos="0" relativeHeight="251665408" behindDoc="0" locked="0" layoutInCell="1" allowOverlap="1" wp14:anchorId="1FF9FA37" wp14:editId="07C9D756">
                <wp:simplePos x="0" y="0"/>
                <wp:positionH relativeFrom="column">
                  <wp:posOffset>1600200</wp:posOffset>
                </wp:positionH>
                <wp:positionV relativeFrom="paragraph">
                  <wp:posOffset>459105</wp:posOffset>
                </wp:positionV>
                <wp:extent cx="2400300" cy="27432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2400300" cy="2743200"/>
                        </a:xfrm>
                        <a:prstGeom prst="rect">
                          <a:avLst/>
                        </a:prstGeom>
                        <a:solidFill>
                          <a:schemeClr val="lt1"/>
                        </a:solidFill>
                        <a:ln w="6350">
                          <a:solidFill>
                            <a:srgbClr val="FC0280"/>
                          </a:solidFill>
                        </a:ln>
                      </wps:spPr>
                      <wps:txbx>
                        <w:txbxContent>
                          <w:p w14:paraId="12E517D9" w14:textId="453499F8" w:rsidR="007454C8" w:rsidRPr="00E91B6A" w:rsidRDefault="007454C8">
                            <w:pPr>
                              <w:rPr>
                                <w:rFonts w:ascii="Arial" w:hAnsi="Arial" w:cs="Arial"/>
                                <w:color w:val="222222"/>
                              </w:rPr>
                            </w:pPr>
                            <w:r w:rsidRPr="00E91B6A">
                              <w:rPr>
                                <w:rFonts w:ascii="Arial" w:hAnsi="Arial" w:cs="Arial"/>
                                <w:color w:val="222222"/>
                              </w:rPr>
                              <w:t xml:space="preserve">“Had a Bio Pure 3 septic tank installed earlier in the year. Fantastic service. Installed on the date agreed with no fuss or bother. Not an easy </w:t>
                            </w:r>
                            <w:proofErr w:type="gramStart"/>
                            <w:r w:rsidRPr="00E91B6A">
                              <w:rPr>
                                <w:rFonts w:ascii="Arial" w:hAnsi="Arial" w:cs="Arial"/>
                                <w:color w:val="222222"/>
                              </w:rPr>
                              <w:t>job</w:t>
                            </w:r>
                            <w:proofErr w:type="gramEnd"/>
                            <w:r w:rsidRPr="00E91B6A">
                              <w:rPr>
                                <w:rFonts w:ascii="Arial" w:hAnsi="Arial" w:cs="Arial"/>
                                <w:color w:val="222222"/>
                              </w:rPr>
                              <w:t xml:space="preserve"> as they had to drill under an old wall. Site always clean and tidy and restored to its original condition before they left. Wished we had done this years ago, struggled on with a Victorian tank which was constantly being emptied and the new systems is excellent “</w:t>
                            </w:r>
                          </w:p>
                          <w:p w14:paraId="0E0395DD" w14:textId="5AA7493A" w:rsidR="007454C8" w:rsidRPr="00E91B6A" w:rsidRDefault="007454C8">
                            <w:r w:rsidRPr="00E91B6A">
                              <w:t xml:space="preserve">Michael Pawley – 2 weeks ago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26pt;margin-top:36.15pt;width:189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" fillcolor="white [3201]" strokecolor="#fc0280" strokeweight=".5pt">
                <v:textbox>
                  <w:txbxContent>
                    <w:p w14:paraId="12E517D9" w14:textId="453499F8" w:rsidR="007454C8" w:rsidRPr="00E91B6A" w:rsidRDefault="007454C8">
                      <w:pPr>
                        <w:rPr>
                          <w:rFonts w:ascii="Arial" w:hAnsi="Arial" w:cs="Arial"/>
                          <w:color w:val="222222"/>
                        </w:rPr>
                      </w:pPr>
                      <w:r w:rsidRPr="00E91B6A">
                        <w:rPr>
                          <w:rFonts w:ascii="Arial" w:hAnsi="Arial" w:cs="Arial"/>
                          <w:color w:val="222222"/>
                        </w:rPr>
                        <w:t xml:space="preserve">“Had a Bio Pure 3 septic tank installed earlier in the year. Fantastic service. Installed on the date agreed with no fuss or bother. Not an easy </w:t>
                      </w:r>
                      <w:proofErr w:type="gramStart"/>
                      <w:r w:rsidRPr="00E91B6A">
                        <w:rPr>
                          <w:rFonts w:ascii="Arial" w:hAnsi="Arial" w:cs="Arial"/>
                          <w:color w:val="222222"/>
                        </w:rPr>
                        <w:t>job</w:t>
                      </w:r>
                      <w:proofErr w:type="gramEnd"/>
                      <w:r w:rsidRPr="00E91B6A">
                        <w:rPr>
                          <w:rFonts w:ascii="Arial" w:hAnsi="Arial" w:cs="Arial"/>
                          <w:color w:val="222222"/>
                        </w:rPr>
                        <w:t xml:space="preserve"> as they had to drill under an old wall. Site always clean and tidy and restored to its original condition before they left. Wished we had done this years ago, struggled on with a Victorian tank which was constantly being emptied and the new systems is excellent “</w:t>
                      </w:r>
                    </w:p>
                    <w:p w14:paraId="0E0395DD" w14:textId="5AA7493A" w:rsidR="007454C8" w:rsidRPr="00E91B6A" w:rsidRDefault="007454C8">
                      <w:r w:rsidRPr="00E91B6A">
                        <w:t xml:space="preserve">Michael Pawley – 2 weeks ago </w:t>
                      </w:r>
                    </w:p>
                  </w:txbxContent>
                </v:textbox>
              </v:shape>
            </w:pict>
          </mc:Fallback>
        </mc:AlternateContent>
      </w:r>
    </w:p>
    <w:p w14:paraId="49552EDB" w14:textId="2CAD9946" w:rsidR="000402D1" w:rsidRPr="000402D1" w:rsidRDefault="000402D1" w:rsidP="000402D1">
      <w:pPr>
        <w:rPr>
          <w:sz w:val="56"/>
          <w:szCs w:val="56"/>
        </w:rPr>
      </w:pPr>
    </w:p>
    <w:p w14:paraId="0C118A8A" w14:textId="23896B79" w:rsidR="000402D1" w:rsidRPr="000402D1" w:rsidRDefault="000402D1" w:rsidP="000402D1">
      <w:pPr>
        <w:rPr>
          <w:sz w:val="56"/>
          <w:szCs w:val="56"/>
        </w:rPr>
      </w:pPr>
    </w:p>
    <w:p w14:paraId="126076B0" w14:textId="61ADEF6B" w:rsidR="003B349C" w:rsidRDefault="007454C8" w:rsidP="000402D1">
      <w:pPr>
        <w:jc w:val="center"/>
        <w:rPr>
          <w:sz w:val="56"/>
          <w:szCs w:val="56"/>
        </w:rPr>
      </w:pPr>
      <w:r>
        <w:rPr>
          <w:b/>
          <w:noProof/>
          <w:color w:val="FF33CC"/>
          <w:sz w:val="56"/>
          <w:szCs w:val="56"/>
          <w:lang w:val="en-US"/>
        </w:rPr>
        <w:drawing>
          <wp:anchor distT="0" distB="0" distL="114300" distR="114300" simplePos="0" relativeHeight="251671552" behindDoc="0" locked="0" layoutInCell="1" allowOverlap="1" wp14:anchorId="5444DBD2" wp14:editId="795C65DF">
            <wp:simplePos x="0" y="0"/>
            <wp:positionH relativeFrom="column">
              <wp:posOffset>4114800</wp:posOffset>
            </wp:positionH>
            <wp:positionV relativeFrom="paragraph">
              <wp:posOffset>120650</wp:posOffset>
            </wp:positionV>
            <wp:extent cx="2514600" cy="732137"/>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32137"/>
                    </a:xfrm>
                    <a:prstGeom prst="rect">
                      <a:avLst/>
                    </a:prstGeom>
                    <a:noFill/>
                  </pic:spPr>
                </pic:pic>
              </a:graphicData>
            </a:graphic>
            <wp14:sizeRelH relativeFrom="margin">
              <wp14:pctWidth>0</wp14:pctWidth>
            </wp14:sizeRelH>
            <wp14:sizeRelV relativeFrom="margin">
              <wp14:pctHeight>0</wp14:pctHeight>
            </wp14:sizeRelV>
          </wp:anchor>
        </w:drawing>
      </w:r>
    </w:p>
    <w:p w14:paraId="4D7FC746" w14:textId="68C6D46E" w:rsidR="000402D1" w:rsidRDefault="007454C8" w:rsidP="00D05988">
      <w:pPr>
        <w:tabs>
          <w:tab w:val="left" w:pos="2460"/>
          <w:tab w:val="center" w:pos="6979"/>
        </w:tabs>
        <w:rPr>
          <w:sz w:val="56"/>
          <w:szCs w:val="56"/>
        </w:rPr>
      </w:pPr>
      <w:r>
        <w:rPr>
          <w:b/>
          <w:noProof/>
          <w:color w:val="FF33CC"/>
          <w:sz w:val="56"/>
          <w:szCs w:val="56"/>
          <w:lang w:val="en-US"/>
        </w:rPr>
        <w:drawing>
          <wp:anchor distT="0" distB="0" distL="114300" distR="114300" simplePos="0" relativeHeight="251670528" behindDoc="0" locked="0" layoutInCell="1" allowOverlap="1" wp14:anchorId="2ED62E14" wp14:editId="6FB6431A">
            <wp:simplePos x="0" y="0"/>
            <wp:positionH relativeFrom="column">
              <wp:posOffset>6743700</wp:posOffset>
            </wp:positionH>
            <wp:positionV relativeFrom="paragraph">
              <wp:posOffset>121920</wp:posOffset>
            </wp:positionV>
            <wp:extent cx="2181860" cy="9144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860" cy="914400"/>
                    </a:xfrm>
                    <a:prstGeom prst="rect">
                      <a:avLst/>
                    </a:prstGeom>
                    <a:noFill/>
                  </pic:spPr>
                </pic:pic>
              </a:graphicData>
            </a:graphic>
            <wp14:sizeRelH relativeFrom="margin">
              <wp14:pctWidth>0</wp14:pctWidth>
            </wp14:sizeRelH>
            <wp14:sizeRelV relativeFrom="margin">
              <wp14:pctHeight>0</wp14:pctHeight>
            </wp14:sizeRelV>
          </wp:anchor>
        </w:drawing>
      </w:r>
      <w:r w:rsidR="00D05988" w:rsidRPr="00C84053">
        <w:rPr>
          <w:b/>
          <w:noProof/>
          <w:color w:val="FF33CC"/>
          <w:sz w:val="72"/>
          <w:szCs w:val="72"/>
          <w:lang w:val="en-US"/>
        </w:rPr>
        <mc:AlternateContent>
          <mc:Choice Requires="wps">
            <w:drawing>
              <wp:anchor distT="45720" distB="45720" distL="114300" distR="114300" simplePos="0" relativeHeight="251674624" behindDoc="0" locked="0" layoutInCell="1" allowOverlap="1" wp14:anchorId="1D85DF9F" wp14:editId="29CC7D7B">
                <wp:simplePos x="0" y="0"/>
                <wp:positionH relativeFrom="column">
                  <wp:posOffset>0</wp:posOffset>
                </wp:positionH>
                <wp:positionV relativeFrom="paragraph">
                  <wp:posOffset>1150620</wp:posOffset>
                </wp:positionV>
                <wp:extent cx="9372600" cy="800100"/>
                <wp:effectExtent l="0" t="0" r="25400" b="38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800100"/>
                        </a:xfrm>
                        <a:prstGeom prst="rect">
                          <a:avLst/>
                        </a:prstGeom>
                        <a:solidFill>
                          <a:srgbClr val="FC0280"/>
                        </a:solidFill>
                        <a:ln w="9525">
                          <a:solidFill>
                            <a:srgbClr val="000000"/>
                          </a:solidFill>
                          <a:miter lim="800000"/>
                          <a:headEnd/>
                          <a:tailEnd/>
                        </a:ln>
                      </wps:spPr>
                      <wps:txbx>
                        <w:txbxContent>
                          <w:p w14:paraId="186F7918" w14:textId="77777777" w:rsidR="007454C8" w:rsidRPr="00C84053" w:rsidRDefault="007454C8" w:rsidP="00E75A27">
                            <w:pPr>
                              <w:jc w:val="center"/>
                              <w:rPr>
                                <w:b/>
                                <w:color w:val="FFFFFF" w:themeColor="background1"/>
                                <w:sz w:val="36"/>
                                <w:szCs w:val="36"/>
                              </w:rPr>
                            </w:pPr>
                            <w:r w:rsidRPr="00C84053">
                              <w:rPr>
                                <w:b/>
                                <w:color w:val="FFFFFF" w:themeColor="background1"/>
                                <w:sz w:val="36"/>
                                <w:szCs w:val="36"/>
                              </w:rPr>
                              <w:t xml:space="preserve">For all of your waste water requirements please contact Team Septic on 01295 236101 </w:t>
                            </w:r>
                            <w:hyperlink r:id="rId11" w:history="1">
                              <w:r w:rsidRPr="00C84053">
                                <w:rPr>
                                  <w:rStyle w:val="Hyperlink"/>
                                  <w:b/>
                                  <w:color w:val="FFFFFF" w:themeColor="background1"/>
                                  <w:sz w:val="36"/>
                                  <w:szCs w:val="36"/>
                                </w:rPr>
                                <w:t>sales@theseptictankstore.co.uk</w:t>
                              </w:r>
                            </w:hyperlink>
                            <w:r w:rsidRPr="00C84053">
                              <w:rPr>
                                <w:b/>
                                <w:color w:val="FFFFFF" w:themeColor="background1"/>
                                <w:sz w:val="36"/>
                                <w:szCs w:val="36"/>
                              </w:rPr>
                              <w:t xml:space="preserve">, visit our website </w:t>
                            </w:r>
                            <w:hyperlink r:id="rId12" w:history="1">
                              <w:r w:rsidRPr="00C84053">
                                <w:rPr>
                                  <w:rStyle w:val="Hyperlink"/>
                                  <w:b/>
                                  <w:color w:val="FFFFFF" w:themeColor="background1"/>
                                  <w:sz w:val="36"/>
                                  <w:szCs w:val="36"/>
                                </w:rPr>
                                <w:t>www.theseptictankstore.co.uk</w:t>
                              </w:r>
                            </w:hyperlink>
                          </w:p>
                          <w:p w14:paraId="1C4B796F" w14:textId="759D2BDF" w:rsidR="007454C8" w:rsidRDefault="00745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90.6pt;width:738pt;height:6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" fillcolor="#fc0280">
                <v:textbox>
                  <w:txbxContent>
                    <w:p w14:paraId="186F7918" w14:textId="77777777" w:rsidR="007454C8" w:rsidRPr="00C84053" w:rsidRDefault="007454C8" w:rsidP="00E75A27">
                      <w:pPr>
                        <w:jc w:val="center"/>
                        <w:rPr>
                          <w:b/>
                          <w:color w:val="FFFFFF" w:themeColor="background1"/>
                          <w:sz w:val="36"/>
                          <w:szCs w:val="36"/>
                        </w:rPr>
                      </w:pPr>
                      <w:r w:rsidRPr="00C84053">
                        <w:rPr>
                          <w:b/>
                          <w:color w:val="FFFFFF" w:themeColor="background1"/>
                          <w:sz w:val="36"/>
                          <w:szCs w:val="36"/>
                        </w:rPr>
                        <w:t xml:space="preserve">For all of your waste water requirements please contact Team Septic on 01295 236101 </w:t>
                      </w:r>
                      <w:hyperlink r:id="rId13" w:history="1">
                        <w:r w:rsidRPr="00C84053">
                          <w:rPr>
                            <w:rStyle w:val="Hyperlink"/>
                            <w:b/>
                            <w:color w:val="FFFFFF" w:themeColor="background1"/>
                            <w:sz w:val="36"/>
                            <w:szCs w:val="36"/>
                          </w:rPr>
                          <w:t>sales@theseptictankstore.co.uk</w:t>
                        </w:r>
                      </w:hyperlink>
                      <w:r w:rsidRPr="00C84053">
                        <w:rPr>
                          <w:b/>
                          <w:color w:val="FFFFFF" w:themeColor="background1"/>
                          <w:sz w:val="36"/>
                          <w:szCs w:val="36"/>
                        </w:rPr>
                        <w:t xml:space="preserve">, visit our website </w:t>
                      </w:r>
                      <w:hyperlink r:id="rId14" w:history="1">
                        <w:r w:rsidRPr="00C84053">
                          <w:rPr>
                            <w:rStyle w:val="Hyperlink"/>
                            <w:b/>
                            <w:color w:val="FFFFFF" w:themeColor="background1"/>
                            <w:sz w:val="36"/>
                            <w:szCs w:val="36"/>
                          </w:rPr>
                          <w:t>www.theseptictankstore.co.uk</w:t>
                        </w:r>
                      </w:hyperlink>
                    </w:p>
                    <w:p w14:paraId="1C4B796F" w14:textId="759D2BDF" w:rsidR="007454C8" w:rsidRDefault="007454C8"/>
                  </w:txbxContent>
                </v:textbox>
                <w10:wrap type="square"/>
              </v:shape>
            </w:pict>
          </mc:Fallback>
        </mc:AlternateContent>
      </w:r>
      <w:r w:rsidR="00D05988">
        <w:rPr>
          <w:sz w:val="56"/>
          <w:szCs w:val="56"/>
        </w:rPr>
        <w:tab/>
      </w:r>
      <w:r w:rsidR="00D05988">
        <w:rPr>
          <w:sz w:val="56"/>
          <w:szCs w:val="56"/>
        </w:rPr>
        <w:tab/>
      </w:r>
    </w:p>
    <w:p w14:paraId="19348AEF" w14:textId="341F4A56" w:rsidR="000402D1" w:rsidRDefault="000402D1" w:rsidP="005B416C">
      <w:pPr>
        <w:jc w:val="center"/>
        <w:rPr>
          <w:sz w:val="56"/>
          <w:szCs w:val="56"/>
        </w:rPr>
      </w:pPr>
    </w:p>
    <w:p w14:paraId="3F7503AC" w14:textId="535163EC" w:rsidR="00A47E79" w:rsidRDefault="00A47E79" w:rsidP="00A47E79">
      <w:pPr>
        <w:widowControl w:val="0"/>
        <w:autoSpaceDE w:val="0"/>
        <w:autoSpaceDN w:val="0"/>
        <w:adjustRightInd w:val="0"/>
        <w:spacing w:after="0" w:line="280" w:lineRule="atLeast"/>
        <w:rPr>
          <w:rFonts w:ascii="Times Roman" w:hAnsi="Times Roman" w:cs="Times Roman"/>
          <w:color w:val="000000"/>
          <w:sz w:val="24"/>
          <w:szCs w:val="24"/>
          <w:lang w:val="en-US"/>
        </w:rPr>
      </w:pPr>
    </w:p>
    <w:p w14:paraId="28F1A611" w14:textId="20A2886D" w:rsidR="00A47E79" w:rsidRDefault="00A47E79" w:rsidP="00A47E79">
      <w:pPr>
        <w:widowControl w:val="0"/>
        <w:autoSpaceDE w:val="0"/>
        <w:autoSpaceDN w:val="0"/>
        <w:adjustRightInd w:val="0"/>
        <w:spacing w:after="240" w:line="200" w:lineRule="atLeast"/>
        <w:rPr>
          <w:rFonts w:ascii="Times Roman" w:hAnsi="Times Roman" w:cs="Times Roman"/>
          <w:color w:val="000000"/>
          <w:sz w:val="24"/>
          <w:szCs w:val="24"/>
          <w:lang w:val="en-US"/>
        </w:rPr>
      </w:pPr>
      <w:r>
        <w:rPr>
          <w:rFonts w:ascii="Times Roman" w:hAnsi="Times Roman" w:cs="Times Roman"/>
          <w:color w:val="FFFFFF"/>
          <w:sz w:val="18"/>
          <w:szCs w:val="18"/>
          <w:lang w:val="en-US"/>
        </w:rPr>
        <w:t>Stand 2424 at the Farm Business Innovation Sh</w:t>
      </w:r>
      <w:bookmarkStart w:id="0" w:name="_GoBack"/>
      <w:bookmarkEnd w:id="0"/>
      <w:r>
        <w:rPr>
          <w:rFonts w:ascii="Times Roman" w:hAnsi="Times Roman" w:cs="Times Roman"/>
          <w:color w:val="FFFFFF"/>
          <w:sz w:val="18"/>
          <w:szCs w:val="18"/>
          <w:lang w:val="en-US"/>
        </w:rPr>
        <w:t xml:space="preserve">ow 7-8 Nov 18 NEC Birmingham </w:t>
      </w:r>
    </w:p>
    <w:p w14:paraId="393EEBF9" w14:textId="07875109" w:rsidR="000402D1" w:rsidRPr="000402D1" w:rsidRDefault="000402D1" w:rsidP="00A47E79">
      <w:pPr>
        <w:jc w:val="center"/>
        <w:rPr>
          <w:sz w:val="56"/>
          <w:szCs w:val="56"/>
        </w:rPr>
      </w:pPr>
    </w:p>
    <w:sectPr w:rsidR="000402D1" w:rsidRPr="000402D1" w:rsidSect="003B34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5E22"/>
    <w:multiLevelType w:val="hybridMultilevel"/>
    <w:tmpl w:val="200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617F8"/>
    <w:multiLevelType w:val="hybridMultilevel"/>
    <w:tmpl w:val="905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9C"/>
    <w:rsid w:val="000402D1"/>
    <w:rsid w:val="00371F87"/>
    <w:rsid w:val="003B349C"/>
    <w:rsid w:val="003F5D03"/>
    <w:rsid w:val="00426E9C"/>
    <w:rsid w:val="005B416C"/>
    <w:rsid w:val="007454C8"/>
    <w:rsid w:val="009E0103"/>
    <w:rsid w:val="00A47E79"/>
    <w:rsid w:val="00C436EB"/>
    <w:rsid w:val="00C84053"/>
    <w:rsid w:val="00D05165"/>
    <w:rsid w:val="00D05988"/>
    <w:rsid w:val="00E75A27"/>
    <w:rsid w:val="00E91B6A"/>
    <w:rsid w:val="00FD70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5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2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75A27"/>
    <w:rPr>
      <w:color w:val="0563C1" w:themeColor="hyperlink"/>
      <w:u w:val="single"/>
    </w:rPr>
  </w:style>
  <w:style w:type="paragraph" w:styleId="BalloonText">
    <w:name w:val="Balloon Text"/>
    <w:basedOn w:val="Normal"/>
    <w:link w:val="BalloonTextChar"/>
    <w:uiPriority w:val="99"/>
    <w:semiHidden/>
    <w:unhideWhenUsed/>
    <w:rsid w:val="00A47E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2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75A27"/>
    <w:rPr>
      <w:color w:val="0563C1" w:themeColor="hyperlink"/>
      <w:u w:val="single"/>
    </w:rPr>
  </w:style>
  <w:style w:type="paragraph" w:styleId="BalloonText">
    <w:name w:val="Balloon Text"/>
    <w:basedOn w:val="Normal"/>
    <w:link w:val="BalloonTextChar"/>
    <w:uiPriority w:val="99"/>
    <w:semiHidden/>
    <w:unhideWhenUsed/>
    <w:rsid w:val="00A47E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E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les@theseptictankstore.co.uk" TargetMode="External"/><Relationship Id="rId12" Type="http://schemas.openxmlformats.org/officeDocument/2006/relationships/hyperlink" Target="http://www.theseptictankstore.co.uk" TargetMode="External"/><Relationship Id="rId13" Type="http://schemas.openxmlformats.org/officeDocument/2006/relationships/hyperlink" Target="mailto:sales@theseptictankstore.co.uk" TargetMode="External"/><Relationship Id="rId14" Type="http://schemas.openxmlformats.org/officeDocument/2006/relationships/hyperlink" Target="http://www.theseptictankstore.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Coleman</dc:creator>
  <cp:keywords/>
  <dc:description/>
  <cp:lastModifiedBy>anna pearce</cp:lastModifiedBy>
  <cp:revision>2</cp:revision>
  <dcterms:created xsi:type="dcterms:W3CDTF">2018-09-07T11:16:00Z</dcterms:created>
  <dcterms:modified xsi:type="dcterms:W3CDTF">2018-09-07T11:16:00Z</dcterms:modified>
</cp:coreProperties>
</file>